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6B" w:rsidRPr="007B056B" w:rsidRDefault="007B056B" w:rsidP="007B056B">
      <w:pPr>
        <w:jc w:val="right"/>
        <w:rPr>
          <w:rFonts w:ascii="PT Astra Serif" w:hAnsi="PT Astra Serif"/>
          <w:bCs/>
          <w:sz w:val="26"/>
          <w:szCs w:val="26"/>
        </w:rPr>
      </w:pPr>
      <w:bookmarkStart w:id="0" w:name="_GoBack"/>
      <w:r w:rsidRPr="007B056B">
        <w:rPr>
          <w:rFonts w:ascii="PT Astra Serif" w:hAnsi="PT Astra Serif"/>
          <w:bCs/>
          <w:sz w:val="26"/>
          <w:szCs w:val="26"/>
        </w:rPr>
        <w:t>Приложение 1</w:t>
      </w:r>
      <w:r>
        <w:rPr>
          <w:rFonts w:ascii="PT Astra Serif" w:hAnsi="PT Astra Serif"/>
          <w:bCs/>
          <w:sz w:val="26"/>
          <w:szCs w:val="26"/>
        </w:rPr>
        <w:t>1</w:t>
      </w:r>
      <w:r w:rsidRPr="007B056B">
        <w:rPr>
          <w:rFonts w:ascii="PT Astra Serif" w:hAnsi="PT Astra Serif"/>
          <w:bCs/>
          <w:sz w:val="26"/>
          <w:szCs w:val="26"/>
        </w:rPr>
        <w:t xml:space="preserve"> к пояснительной записке</w:t>
      </w:r>
    </w:p>
    <w:bookmarkEnd w:id="0"/>
    <w:p w:rsidR="007B056B" w:rsidRDefault="007B056B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7B056B" w:rsidRDefault="007B056B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D37FD" w:rsidRPr="00312D79" w:rsidRDefault="000D37FD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312D79">
        <w:rPr>
          <w:rFonts w:ascii="PT Astra Serif" w:hAnsi="PT Astra Serif"/>
          <w:b/>
          <w:bCs/>
          <w:sz w:val="26"/>
          <w:szCs w:val="26"/>
        </w:rPr>
        <w:t>МУНИЦИПАЛЬНЫЙ ДОРОЖНЫЙ ФОНД</w:t>
      </w:r>
    </w:p>
    <w:p w:rsidR="002B28EF" w:rsidRPr="00312D79" w:rsidRDefault="002B28EF" w:rsidP="000D37FD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D37FD" w:rsidRPr="00312D79" w:rsidRDefault="002B28EF" w:rsidP="000D37FD">
      <w:pPr>
        <w:jc w:val="right"/>
        <w:rPr>
          <w:rFonts w:ascii="PT Astra Serif" w:hAnsi="PT Astra Serif"/>
          <w:bCs/>
          <w:sz w:val="26"/>
          <w:szCs w:val="26"/>
        </w:rPr>
      </w:pPr>
      <w:r w:rsidRPr="00312D79">
        <w:rPr>
          <w:rFonts w:ascii="PT Astra Serif" w:hAnsi="PT Astra Serif"/>
          <w:bCs/>
          <w:sz w:val="26"/>
          <w:szCs w:val="26"/>
        </w:rPr>
        <w:t xml:space="preserve"> </w:t>
      </w:r>
      <w:r w:rsidR="000D37FD" w:rsidRPr="00312D79">
        <w:rPr>
          <w:rFonts w:ascii="PT Astra Serif" w:hAnsi="PT Astra Serif"/>
          <w:bCs/>
          <w:sz w:val="26"/>
          <w:szCs w:val="26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276"/>
        <w:gridCol w:w="1276"/>
        <w:gridCol w:w="1275"/>
      </w:tblGrid>
      <w:tr w:rsidR="00312D79" w:rsidRPr="00312D79" w:rsidTr="007B056B">
        <w:trPr>
          <w:trHeight w:val="955"/>
          <w:tblHeader/>
        </w:trPr>
        <w:tc>
          <w:tcPr>
            <w:tcW w:w="5245" w:type="dxa"/>
            <w:shd w:val="clear" w:color="auto" w:fill="auto"/>
            <w:vAlign w:val="center"/>
          </w:tcPr>
          <w:p w:rsidR="002B28EF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Наименование источников формирования муниципального дорожного фонда</w:t>
            </w:r>
            <w:r w:rsidR="002B28EF" w:rsidRPr="00312D79">
              <w:rPr>
                <w:rFonts w:ascii="PT Astra Serif" w:hAnsi="PT Astra Serif"/>
                <w:sz w:val="22"/>
                <w:szCs w:val="22"/>
              </w:rPr>
              <w:t xml:space="preserve">/ </w:t>
            </w:r>
          </w:p>
          <w:p w:rsidR="000D37FD" w:rsidRPr="00312D79" w:rsidRDefault="002B28EF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направлений расходования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0D37FD" w:rsidRPr="00312D79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2024 год </w:t>
            </w:r>
          </w:p>
          <w:p w:rsidR="000D37FD" w:rsidRPr="00312D79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</w:p>
          <w:p w:rsidR="000D37FD" w:rsidRPr="00312D79" w:rsidRDefault="000D37FD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</w:p>
          <w:p w:rsidR="000D37FD" w:rsidRPr="00312D79" w:rsidRDefault="00142E91" w:rsidP="00C92A47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30.09.</w:t>
            </w:r>
            <w:r w:rsidR="000D37FD"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4</w:t>
            </w:r>
            <w:r w:rsidR="000D37FD"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0D37FD" w:rsidRPr="00312D79" w:rsidRDefault="000D37FD" w:rsidP="00142E91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142E91"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2025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2027 год</w:t>
            </w:r>
          </w:p>
          <w:p w:rsidR="000D37FD" w:rsidRPr="00312D79" w:rsidRDefault="000D37FD" w:rsidP="00C92A47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312D79" w:rsidRPr="00312D79" w:rsidTr="007B056B">
        <w:trPr>
          <w:trHeight w:val="28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2B28EF" w:rsidRPr="00312D79" w:rsidRDefault="002B28EF" w:rsidP="002B28E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ДОХОДЫ</w:t>
            </w:r>
          </w:p>
        </w:tc>
      </w:tr>
      <w:tr w:rsidR="00312D79" w:rsidRPr="00312D79" w:rsidTr="007B056B">
        <w:trPr>
          <w:trHeight w:val="1375"/>
        </w:trPr>
        <w:tc>
          <w:tcPr>
            <w:tcW w:w="5245" w:type="dxa"/>
            <w:shd w:val="clear" w:color="auto" w:fill="auto"/>
            <w:hideMark/>
          </w:tcPr>
          <w:p w:rsidR="000D37FD" w:rsidRPr="00312D79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А</w:t>
            </w:r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>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местный бюджет в соответствии с законодательством Ханты-Мансийского автономного округа-Югры</w:t>
            </w:r>
          </w:p>
        </w:tc>
        <w:tc>
          <w:tcPr>
            <w:tcW w:w="1134" w:type="dxa"/>
            <w:vAlign w:val="center"/>
          </w:tcPr>
          <w:p w:rsidR="000D37FD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38 955,7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43 737,1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45 089,7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FD3527">
            <w:pPr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61 551,</w:t>
            </w:r>
            <w:r w:rsidR="00FD3527" w:rsidRPr="00312D79">
              <w:rPr>
                <w:rFonts w:ascii="PT Astra Serif" w:hAnsi="PT Astra Serif"/>
                <w:sz w:val="22"/>
                <w:szCs w:val="22"/>
                <w:lang w:val="en-US"/>
              </w:rPr>
              <w:t>1</w:t>
            </w:r>
          </w:p>
        </w:tc>
      </w:tr>
      <w:tr w:rsidR="00312D79" w:rsidRPr="00312D79" w:rsidTr="007B056B">
        <w:trPr>
          <w:trHeight w:val="2519"/>
        </w:trPr>
        <w:tc>
          <w:tcPr>
            <w:tcW w:w="5245" w:type="dxa"/>
            <w:shd w:val="clear" w:color="auto" w:fill="auto"/>
            <w:hideMark/>
          </w:tcPr>
          <w:p w:rsidR="000D37FD" w:rsidRPr="00312D79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proofErr w:type="gramStart"/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С</w:t>
            </w:r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убсидии из бюджета Ханты-Мансийского автономного округа - Югры    на строительство (реконструкцию), капитальный ремонт и ремонт автомобильных дорог общего пользования местного значения, на их содержание в части приобретения и установки на </w:t>
            </w:r>
            <w:proofErr w:type="spellStart"/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>аварийноопасных</w:t>
            </w:r>
            <w:proofErr w:type="spellEnd"/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 участках автомобильных дорог работающих в автоматическом режиме специальных технических средств, имеющих функции фото- и киносъемки, видеозаписи для фиксации нарушений </w:t>
            </w:r>
            <w:hyperlink r:id="rId8" w:history="1">
              <w:r w:rsidR="000D37FD" w:rsidRPr="00312D79">
                <w:rPr>
                  <w:rFonts w:ascii="PT Astra Serif" w:hAnsi="PT Astra Serif"/>
                  <w:spacing w:val="-6"/>
                  <w:sz w:val="24"/>
                  <w:szCs w:val="24"/>
                </w:rPr>
                <w:t>правил</w:t>
              </w:r>
            </w:hyperlink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дорожного движения, в том числе на формирование муниципальных дорожных фондов</w:t>
            </w:r>
            <w:proofErr w:type="gramEnd"/>
          </w:p>
        </w:tc>
        <w:tc>
          <w:tcPr>
            <w:tcW w:w="1134" w:type="dxa"/>
            <w:vAlign w:val="center"/>
          </w:tcPr>
          <w:p w:rsidR="000D37FD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251 873,0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250 984,1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ind w:left="-108"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250 616,6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251 003,5</w:t>
            </w:r>
          </w:p>
        </w:tc>
      </w:tr>
      <w:tr w:rsidR="00312D79" w:rsidRPr="00312D79" w:rsidTr="007B056B">
        <w:trPr>
          <w:trHeight w:val="860"/>
        </w:trPr>
        <w:tc>
          <w:tcPr>
            <w:tcW w:w="5245" w:type="dxa"/>
            <w:shd w:val="clear" w:color="auto" w:fill="auto"/>
            <w:hideMark/>
          </w:tcPr>
          <w:p w:rsidR="000D37FD" w:rsidRPr="00312D79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 w:cs="PT Astra Serif"/>
                <w:spacing w:val="-6"/>
                <w:sz w:val="24"/>
                <w:szCs w:val="24"/>
              </w:rPr>
              <w:t>Д</w:t>
            </w:r>
            <w:r w:rsidR="000D37FD" w:rsidRPr="00312D79">
              <w:rPr>
                <w:rFonts w:ascii="PT Astra Serif" w:hAnsi="PT Astra Serif" w:cs="PT Astra Serif"/>
                <w:spacing w:val="-6"/>
                <w:sz w:val="24"/>
                <w:szCs w:val="24"/>
              </w:rPr>
              <w:t>оходы бюджета города Югорска от платы в счет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134" w:type="dxa"/>
            <w:vAlign w:val="center"/>
          </w:tcPr>
          <w:p w:rsidR="000D37FD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2 6</w:t>
            </w:r>
            <w:r w:rsidR="000D37FD" w:rsidRPr="00312D79">
              <w:rPr>
                <w:rFonts w:ascii="PT Astra Serif" w:hAnsi="PT Astra Serif"/>
                <w:sz w:val="22"/>
                <w:szCs w:val="22"/>
              </w:rPr>
              <w:t>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3 500,0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3 500,0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3 500,0</w:t>
            </w:r>
          </w:p>
        </w:tc>
      </w:tr>
      <w:tr w:rsidR="00312D79" w:rsidRPr="00312D79" w:rsidTr="007B056B">
        <w:trPr>
          <w:trHeight w:val="945"/>
        </w:trPr>
        <w:tc>
          <w:tcPr>
            <w:tcW w:w="5245" w:type="dxa"/>
            <w:shd w:val="clear" w:color="auto" w:fill="auto"/>
            <w:hideMark/>
          </w:tcPr>
          <w:p w:rsidR="000D37FD" w:rsidRPr="00312D79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Т</w:t>
            </w:r>
            <w:r w:rsidR="000D37FD" w:rsidRPr="00312D79">
              <w:rPr>
                <w:rFonts w:ascii="PT Astra Serif" w:hAnsi="PT Astra Serif"/>
                <w:spacing w:val="-6"/>
                <w:sz w:val="24"/>
                <w:szCs w:val="24"/>
              </w:rPr>
              <w:t>ранспортный налог в соответствии с единым нормативом отчислений, установленным  законодательством Ханты-Мансийского автономного округа-Югры</w:t>
            </w:r>
          </w:p>
        </w:tc>
        <w:tc>
          <w:tcPr>
            <w:tcW w:w="1134" w:type="dxa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15 108,7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16 500,0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16 747,5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37FD" w:rsidRPr="00312D79" w:rsidRDefault="000D37FD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17 082,5</w:t>
            </w:r>
          </w:p>
        </w:tc>
      </w:tr>
      <w:tr w:rsidR="00312D79" w:rsidRPr="00312D79" w:rsidTr="007B056B">
        <w:trPr>
          <w:trHeight w:val="305"/>
        </w:trPr>
        <w:tc>
          <w:tcPr>
            <w:tcW w:w="5245" w:type="dxa"/>
            <w:shd w:val="clear" w:color="auto" w:fill="auto"/>
            <w:vAlign w:val="center"/>
          </w:tcPr>
          <w:p w:rsidR="002B28EF" w:rsidRPr="00312D79" w:rsidRDefault="002B28EF" w:rsidP="00203828">
            <w:pPr>
              <w:pStyle w:val="a7"/>
              <w:ind w:left="0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Всего по  </w:t>
            </w:r>
            <w:r w:rsidRPr="00312D79">
              <w:rPr>
                <w:rFonts w:ascii="PT Astra Serif" w:hAnsi="PT Astra Serif"/>
                <w:b/>
                <w:sz w:val="22"/>
                <w:szCs w:val="22"/>
              </w:rPr>
              <w:t>источник</w:t>
            </w:r>
            <w:r w:rsidR="00203828">
              <w:rPr>
                <w:rFonts w:ascii="PT Astra Serif" w:hAnsi="PT Astra Serif"/>
                <w:b/>
                <w:sz w:val="22"/>
                <w:szCs w:val="22"/>
              </w:rPr>
              <w:t>ам</w:t>
            </w:r>
            <w:r w:rsidRPr="00312D79">
              <w:rPr>
                <w:rFonts w:ascii="PT Astra Serif" w:hAnsi="PT Astra Serif"/>
                <w:b/>
                <w:sz w:val="22"/>
                <w:szCs w:val="22"/>
              </w:rPr>
              <w:t xml:space="preserve"> формирования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2B28EF" w:rsidRPr="00312D79" w:rsidRDefault="002B28EF" w:rsidP="00891B9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308 537,4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2B28EF" w:rsidP="00891B9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314 721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2B28EF" w:rsidP="00891B9B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315 953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28EF" w:rsidRPr="00312D79" w:rsidRDefault="002B28EF" w:rsidP="00891B9B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333 137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1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142E91" w:rsidRPr="00312D79" w:rsidRDefault="00142E91" w:rsidP="002B28EF">
            <w:pPr>
              <w:pStyle w:val="a7"/>
              <w:ind w:left="0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="002B28EF" w:rsidRPr="00312D79">
              <w:rPr>
                <w:rFonts w:ascii="PT Astra Serif" w:hAnsi="PT Astra Serif"/>
                <w:spacing w:val="-6"/>
                <w:sz w:val="24"/>
                <w:szCs w:val="24"/>
              </w:rPr>
              <w:t>статки бюджетных ассигнований дорожного фонда, не использованные в предшествующем году (на</w:t>
            </w: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 01.01.2024</w:t>
            </w:r>
            <w:r w:rsidR="002B28EF" w:rsidRPr="00312D79">
              <w:rPr>
                <w:rFonts w:ascii="PT Astra Serif" w:hAnsi="PT Astra Serif"/>
                <w:spacing w:val="-6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142E91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1 361,3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312D79" w:rsidRDefault="00142E91" w:rsidP="00C92A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2E91" w:rsidRPr="00312D79" w:rsidRDefault="00142E91" w:rsidP="00C92A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2D79">
              <w:rPr>
                <w:rFonts w:ascii="PT Astra Serif" w:hAnsi="PT Astra Serif"/>
                <w:sz w:val="22"/>
                <w:szCs w:val="22"/>
              </w:rPr>
              <w:t>х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142E91" w:rsidRPr="00312D79" w:rsidRDefault="002B28EF" w:rsidP="00C92A47">
            <w:pPr>
              <w:jc w:val="both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142E91" w:rsidRPr="00312D79" w:rsidRDefault="00142E91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309 898,7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312D79" w:rsidRDefault="00142E91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314 721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2E91" w:rsidRPr="00312D79" w:rsidRDefault="00142E91" w:rsidP="00D069B3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315 953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2E91" w:rsidRPr="00312D79" w:rsidRDefault="00142E91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333 137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,</w:t>
            </w:r>
            <w:r w:rsidRPr="00312D79">
              <w:rPr>
                <w:rFonts w:ascii="PT Astra Serif" w:hAnsi="PT Astra Serif"/>
                <w:b/>
                <w:bCs/>
                <w:sz w:val="22"/>
                <w:szCs w:val="22"/>
                <w:lang w:val="en-US"/>
              </w:rPr>
              <w:t>1</w:t>
            </w:r>
          </w:p>
        </w:tc>
      </w:tr>
      <w:tr w:rsidR="00312D79" w:rsidRPr="00312D79" w:rsidTr="007B056B">
        <w:trPr>
          <w:trHeight w:val="36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2B28EF" w:rsidRPr="00312D79" w:rsidRDefault="002B28EF" w:rsidP="002B28EF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РАСХОДЫ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87042" w:rsidRPr="00312D79" w:rsidRDefault="002B28EF" w:rsidP="002B28EF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С</w:t>
            </w:r>
            <w:r w:rsidR="00A87042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троительство и реконструкция автомобильных дорог </w:t>
            </w:r>
          </w:p>
        </w:tc>
        <w:tc>
          <w:tcPr>
            <w:tcW w:w="1134" w:type="dxa"/>
            <w:vAlign w:val="center"/>
          </w:tcPr>
          <w:p w:rsidR="00A87042" w:rsidRPr="00312D79" w:rsidRDefault="00D32CFB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186 453,5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1D62CD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86 268,5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1D62CD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203 494,8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7042" w:rsidRPr="00312D79" w:rsidRDefault="001D62CD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94 736,9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87042" w:rsidRPr="00312D79" w:rsidRDefault="009A19F9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>
              <w:rPr>
                <w:rFonts w:ascii="PT Astra Serif" w:hAnsi="PT Astra Serif"/>
                <w:spacing w:val="-6"/>
                <w:sz w:val="24"/>
                <w:szCs w:val="24"/>
              </w:rPr>
              <w:t>Р</w:t>
            </w:r>
            <w:r w:rsidR="001D62CD" w:rsidRPr="00312D79">
              <w:rPr>
                <w:rFonts w:ascii="PT Astra Serif" w:hAnsi="PT Astra Serif"/>
                <w:spacing w:val="-6"/>
                <w:sz w:val="24"/>
                <w:szCs w:val="24"/>
              </w:rPr>
              <w:t>емонт автомобильных дорог</w:t>
            </w:r>
            <w:r w:rsidR="00A87042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общего пользования </w:t>
            </w:r>
            <w:r w:rsidR="00A87042" w:rsidRPr="00312D79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1134" w:type="dxa"/>
            <w:vAlign w:val="center"/>
          </w:tcPr>
          <w:p w:rsidR="00A87042" w:rsidRPr="00312D79" w:rsidRDefault="00D32CFB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96 110,2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1D62CD" w:rsidP="00153D4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228 452,</w:t>
            </w:r>
            <w:r w:rsidR="00153D47"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1D62CD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60 312,3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7042" w:rsidRPr="00312D79" w:rsidRDefault="001D62CD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169 477,5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1D62CD" w:rsidRPr="00312D79" w:rsidRDefault="002B28EF" w:rsidP="00D32CFB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С</w:t>
            </w:r>
            <w:r w:rsidR="001D62CD" w:rsidRPr="00312D79">
              <w:rPr>
                <w:rFonts w:ascii="PT Astra Serif" w:hAnsi="PT Astra Serif"/>
                <w:spacing w:val="-6"/>
                <w:sz w:val="24"/>
                <w:szCs w:val="24"/>
              </w:rPr>
              <w:t xml:space="preserve">одержание автомобильных дорог общего пользования местного значения </w:t>
            </w:r>
          </w:p>
        </w:tc>
        <w:tc>
          <w:tcPr>
            <w:tcW w:w="1134" w:type="dxa"/>
            <w:vAlign w:val="center"/>
          </w:tcPr>
          <w:p w:rsidR="001D62CD" w:rsidRPr="00312D79" w:rsidRDefault="00D32CFB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26 735,0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2CD" w:rsidRPr="00312D79" w:rsidRDefault="001D62CD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2CD" w:rsidRPr="00312D79" w:rsidRDefault="001D62CD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52 146,7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62CD" w:rsidRPr="00312D79" w:rsidRDefault="001D62CD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68 922,7</w:t>
            </w:r>
          </w:p>
        </w:tc>
      </w:tr>
      <w:tr w:rsidR="00312D79" w:rsidRPr="00312D79" w:rsidTr="007B056B">
        <w:trPr>
          <w:trHeight w:val="339"/>
        </w:trPr>
        <w:tc>
          <w:tcPr>
            <w:tcW w:w="5245" w:type="dxa"/>
            <w:shd w:val="clear" w:color="auto" w:fill="auto"/>
          </w:tcPr>
          <w:p w:rsidR="00A87042" w:rsidRPr="00312D79" w:rsidRDefault="002B28EF" w:rsidP="00C92A47">
            <w:pPr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spacing w:val="-6"/>
                <w:sz w:val="24"/>
                <w:szCs w:val="24"/>
              </w:rPr>
              <w:t>К</w:t>
            </w:r>
            <w:r w:rsidR="001D62CD" w:rsidRPr="00312D79">
              <w:rPr>
                <w:rFonts w:ascii="PT Astra Serif" w:hAnsi="PT Astra Serif"/>
                <w:spacing w:val="-6"/>
                <w:sz w:val="24"/>
                <w:szCs w:val="24"/>
              </w:rPr>
              <w:t>орректировка комплексной схемы организации дорожного движения</w:t>
            </w:r>
          </w:p>
        </w:tc>
        <w:tc>
          <w:tcPr>
            <w:tcW w:w="1134" w:type="dxa"/>
            <w:vAlign w:val="center"/>
          </w:tcPr>
          <w:p w:rsidR="00A87042" w:rsidRPr="00312D79" w:rsidRDefault="00D32CFB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193EE1" w:rsidRDefault="002B28EF" w:rsidP="00D069B3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193EE1">
              <w:rPr>
                <w:rFonts w:ascii="PT Astra Serif" w:hAnsi="PT Astra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042" w:rsidRPr="00312D79" w:rsidRDefault="002B28EF" w:rsidP="00D069B3">
            <w:pPr>
              <w:ind w:left="-108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7042" w:rsidRPr="00312D79" w:rsidRDefault="002B28EF" w:rsidP="00D069B3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Cs/>
                <w:sz w:val="22"/>
                <w:szCs w:val="22"/>
              </w:rPr>
              <w:t>0,0</w:t>
            </w:r>
          </w:p>
        </w:tc>
      </w:tr>
      <w:tr w:rsidR="00312D79" w:rsidRPr="00312D79" w:rsidTr="007B056B">
        <w:trPr>
          <w:trHeight w:val="491"/>
        </w:trPr>
        <w:tc>
          <w:tcPr>
            <w:tcW w:w="5245" w:type="dxa"/>
            <w:shd w:val="clear" w:color="auto" w:fill="auto"/>
            <w:vAlign w:val="center"/>
          </w:tcPr>
          <w:p w:rsidR="002B28EF" w:rsidRPr="00312D79" w:rsidRDefault="002B28EF" w:rsidP="002B28EF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312D79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Всего по </w:t>
            </w:r>
            <w:r w:rsidRPr="00312D79">
              <w:rPr>
                <w:rFonts w:ascii="PT Astra Serif" w:hAnsi="PT Astra Serif"/>
                <w:b/>
                <w:sz w:val="22"/>
                <w:szCs w:val="22"/>
              </w:rPr>
              <w:t>направлениям расходования муниципального дорожного фонда</w:t>
            </w:r>
          </w:p>
        </w:tc>
        <w:tc>
          <w:tcPr>
            <w:tcW w:w="1134" w:type="dxa"/>
            <w:vAlign w:val="center"/>
          </w:tcPr>
          <w:p w:rsidR="002B28EF" w:rsidRPr="00312D79" w:rsidRDefault="002B28EF" w:rsidP="00891B9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309 898,7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2B28EF" w:rsidP="00891B9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314 721,2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28EF" w:rsidRPr="00312D79" w:rsidRDefault="002B28EF" w:rsidP="00891B9B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315 953,8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28EF" w:rsidRPr="00312D79" w:rsidRDefault="002B28EF" w:rsidP="00891B9B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312D79">
              <w:rPr>
                <w:rFonts w:ascii="PT Astra Serif" w:hAnsi="PT Astra Serif"/>
                <w:b/>
                <w:bCs/>
                <w:sz w:val="22"/>
                <w:szCs w:val="22"/>
              </w:rPr>
              <w:t>333 137,1</w:t>
            </w:r>
          </w:p>
        </w:tc>
      </w:tr>
    </w:tbl>
    <w:p w:rsidR="00880362" w:rsidRDefault="00880362" w:rsidP="00193EE1"/>
    <w:sectPr w:rsidR="00880362" w:rsidSect="00224C50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A7" w:rsidRDefault="00871251">
      <w:r>
        <w:separator/>
      </w:r>
    </w:p>
  </w:endnote>
  <w:endnote w:type="continuationSeparator" w:id="0">
    <w:p w:rsidR="000112A7" w:rsidRDefault="0087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63" w:rsidRPr="009205BB" w:rsidRDefault="007B056B">
    <w:pPr>
      <w:pStyle w:val="a5"/>
      <w:jc w:val="center"/>
      <w:rPr>
        <w:rFonts w:ascii="Times New Roman" w:hAnsi="Times New Roman"/>
      </w:rPr>
    </w:pPr>
  </w:p>
  <w:p w:rsidR="00476D63" w:rsidRDefault="007B056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A7" w:rsidRDefault="00871251">
      <w:r>
        <w:separator/>
      </w:r>
    </w:p>
  </w:footnote>
  <w:footnote w:type="continuationSeparator" w:id="0">
    <w:p w:rsidR="000112A7" w:rsidRDefault="00871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63" w:rsidRDefault="007B056B">
    <w:pPr>
      <w:pStyle w:val="a3"/>
      <w:jc w:val="center"/>
    </w:pPr>
  </w:p>
  <w:p w:rsidR="00476D63" w:rsidRDefault="007B056B">
    <w:pPr>
      <w:pStyle w:val="a3"/>
    </w:pPr>
  </w:p>
  <w:p w:rsidR="00476D63" w:rsidRDefault="007B05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B7510"/>
    <w:multiLevelType w:val="hybridMultilevel"/>
    <w:tmpl w:val="E4C28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FD"/>
    <w:rsid w:val="000112A7"/>
    <w:rsid w:val="000D37FD"/>
    <w:rsid w:val="00113E38"/>
    <w:rsid w:val="00123D81"/>
    <w:rsid w:val="00142E91"/>
    <w:rsid w:val="00153D47"/>
    <w:rsid w:val="00193EE1"/>
    <w:rsid w:val="0019470A"/>
    <w:rsid w:val="001D62CD"/>
    <w:rsid w:val="00203828"/>
    <w:rsid w:val="00224C50"/>
    <w:rsid w:val="002B28EF"/>
    <w:rsid w:val="00312D79"/>
    <w:rsid w:val="00696366"/>
    <w:rsid w:val="00764D1C"/>
    <w:rsid w:val="007B056B"/>
    <w:rsid w:val="00814C75"/>
    <w:rsid w:val="00871251"/>
    <w:rsid w:val="00880362"/>
    <w:rsid w:val="009A19F9"/>
    <w:rsid w:val="00A87042"/>
    <w:rsid w:val="00CA1BF5"/>
    <w:rsid w:val="00D32CFB"/>
    <w:rsid w:val="00DA58AC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7FD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D37F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37FD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D37FD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34"/>
    <w:qFormat/>
    <w:rsid w:val="00142E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7FD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D37F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D37FD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D37FD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34"/>
    <w:qFormat/>
    <w:rsid w:val="0014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Губкина Марина Петровна</cp:lastModifiedBy>
  <cp:revision>18</cp:revision>
  <dcterms:created xsi:type="dcterms:W3CDTF">2024-11-07T11:03:00Z</dcterms:created>
  <dcterms:modified xsi:type="dcterms:W3CDTF">2024-11-14T07:03:00Z</dcterms:modified>
</cp:coreProperties>
</file>